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C8E8B" w14:textId="77777777" w:rsidR="00137921" w:rsidRPr="00594C7D" w:rsidRDefault="00E32270" w:rsidP="00E330CA">
      <w:pPr>
        <w:rPr>
          <w:rFonts w:ascii="Times New Roman" w:hAnsi="Times New Roman" w:cs="Times New Roman"/>
          <w:b/>
          <w:sz w:val="24"/>
          <w:szCs w:val="24"/>
        </w:rPr>
      </w:pPr>
      <w:r w:rsidRPr="00594C7D">
        <w:rPr>
          <w:rFonts w:ascii="Times New Roman" w:hAnsi="Times New Roman" w:cs="Times New Roman"/>
          <w:b/>
          <w:sz w:val="24"/>
          <w:szCs w:val="24"/>
        </w:rPr>
        <w:t>JALGRATTURI K</w:t>
      </w:r>
      <w:r w:rsidR="005461E9" w:rsidRPr="00594C7D">
        <w:rPr>
          <w:rFonts w:ascii="Times New Roman" w:hAnsi="Times New Roman" w:cs="Times New Roman"/>
          <w:b/>
          <w:sz w:val="24"/>
          <w:szCs w:val="24"/>
        </w:rPr>
        <w:t>OOLITUS</w:t>
      </w:r>
      <w:r w:rsidRPr="00594C7D">
        <w:rPr>
          <w:rFonts w:ascii="Times New Roman" w:hAnsi="Times New Roman" w:cs="Times New Roman"/>
          <w:b/>
          <w:sz w:val="24"/>
          <w:szCs w:val="24"/>
        </w:rPr>
        <w:t>E TÖÖPLAAN</w:t>
      </w:r>
      <w:r w:rsidR="005461E9" w:rsidRPr="00594C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F53859" w14:textId="19CC76C3" w:rsidR="00C224CB" w:rsidRPr="00594C7D" w:rsidRDefault="00E330CA" w:rsidP="00E330CA">
      <w:pPr>
        <w:rPr>
          <w:rFonts w:ascii="Times New Roman" w:hAnsi="Times New Roman" w:cs="Times New Roman"/>
          <w:sz w:val="24"/>
          <w:szCs w:val="24"/>
        </w:rPr>
      </w:pPr>
      <w:r w:rsidRPr="00594C7D">
        <w:rPr>
          <w:rFonts w:ascii="Times New Roman" w:hAnsi="Times New Roman" w:cs="Times New Roman"/>
          <w:sz w:val="24"/>
          <w:szCs w:val="24"/>
        </w:rPr>
        <w:t xml:space="preserve">Kool: </w:t>
      </w:r>
      <w:r w:rsidR="00594C7D" w:rsidRPr="00594C7D">
        <w:rPr>
          <w:rFonts w:ascii="Times New Roman" w:hAnsi="Times New Roman" w:cs="Times New Roman"/>
          <w:sz w:val="24"/>
          <w:szCs w:val="24"/>
        </w:rPr>
        <w:t>Maidla Kool</w:t>
      </w:r>
    </w:p>
    <w:p w14:paraId="627F7D9B" w14:textId="7883C924" w:rsidR="00E330CA" w:rsidRPr="00594C7D" w:rsidRDefault="00E330CA" w:rsidP="00E330CA">
      <w:pPr>
        <w:rPr>
          <w:rFonts w:ascii="Times New Roman" w:hAnsi="Times New Roman" w:cs="Times New Roman"/>
          <w:sz w:val="24"/>
          <w:szCs w:val="24"/>
        </w:rPr>
      </w:pPr>
      <w:r w:rsidRPr="00594C7D">
        <w:rPr>
          <w:rFonts w:ascii="Times New Roman" w:hAnsi="Times New Roman" w:cs="Times New Roman"/>
          <w:sz w:val="24"/>
          <w:szCs w:val="24"/>
        </w:rPr>
        <w:t>Õppeaasta:</w:t>
      </w:r>
      <w:r w:rsidR="008A4F5D" w:rsidRPr="00594C7D">
        <w:rPr>
          <w:rFonts w:ascii="Times New Roman" w:hAnsi="Times New Roman" w:cs="Times New Roman"/>
          <w:sz w:val="24"/>
          <w:szCs w:val="24"/>
        </w:rPr>
        <w:t xml:space="preserve"> 202</w:t>
      </w:r>
      <w:r w:rsidR="005E1094">
        <w:rPr>
          <w:rFonts w:ascii="Times New Roman" w:hAnsi="Times New Roman" w:cs="Times New Roman"/>
          <w:sz w:val="24"/>
          <w:szCs w:val="24"/>
        </w:rPr>
        <w:t>4</w:t>
      </w:r>
      <w:r w:rsidR="008A4F5D" w:rsidRPr="00594C7D">
        <w:rPr>
          <w:rFonts w:ascii="Times New Roman" w:hAnsi="Times New Roman" w:cs="Times New Roman"/>
          <w:sz w:val="24"/>
          <w:szCs w:val="24"/>
        </w:rPr>
        <w:t>/202</w:t>
      </w:r>
      <w:r w:rsidR="005E1094">
        <w:rPr>
          <w:rFonts w:ascii="Times New Roman" w:hAnsi="Times New Roman" w:cs="Times New Roman"/>
          <w:sz w:val="24"/>
          <w:szCs w:val="24"/>
        </w:rPr>
        <w:t>5</w:t>
      </w:r>
      <w:r w:rsidR="00C224CB" w:rsidRPr="00594C7D">
        <w:rPr>
          <w:rFonts w:ascii="Times New Roman" w:hAnsi="Times New Roman" w:cs="Times New Roman"/>
          <w:sz w:val="24"/>
          <w:szCs w:val="24"/>
        </w:rPr>
        <w:t xml:space="preserve">. õa </w:t>
      </w:r>
    </w:p>
    <w:p w14:paraId="500283E4" w14:textId="23D08622" w:rsidR="008A4F5D" w:rsidRPr="00594C7D" w:rsidRDefault="008A4F5D" w:rsidP="00E330CA">
      <w:pPr>
        <w:rPr>
          <w:rFonts w:ascii="Times New Roman" w:hAnsi="Times New Roman" w:cs="Times New Roman"/>
          <w:sz w:val="24"/>
          <w:szCs w:val="24"/>
        </w:rPr>
      </w:pPr>
      <w:r w:rsidRPr="00594C7D">
        <w:rPr>
          <w:rFonts w:ascii="Times New Roman" w:hAnsi="Times New Roman" w:cs="Times New Roman"/>
          <w:sz w:val="24"/>
          <w:szCs w:val="24"/>
        </w:rPr>
        <w:t xml:space="preserve">Koolitusel osaleb </w:t>
      </w:r>
      <w:r w:rsidR="006B36A1">
        <w:rPr>
          <w:rFonts w:ascii="Times New Roman" w:hAnsi="Times New Roman" w:cs="Times New Roman"/>
          <w:sz w:val="24"/>
          <w:szCs w:val="24"/>
        </w:rPr>
        <w:t>5</w:t>
      </w:r>
      <w:r w:rsidRPr="00594C7D">
        <w:rPr>
          <w:rFonts w:ascii="Times New Roman" w:hAnsi="Times New Roman" w:cs="Times New Roman"/>
          <w:sz w:val="24"/>
          <w:szCs w:val="24"/>
        </w:rPr>
        <w:t xml:space="preserve"> õpilast </w:t>
      </w:r>
      <w:r w:rsidR="00594C7D" w:rsidRPr="00594C7D">
        <w:rPr>
          <w:rFonts w:ascii="Times New Roman" w:hAnsi="Times New Roman" w:cs="Times New Roman"/>
          <w:sz w:val="24"/>
          <w:szCs w:val="24"/>
        </w:rPr>
        <w:t xml:space="preserve">3. klassist. </w:t>
      </w:r>
      <w:r w:rsidRPr="00594C7D">
        <w:rPr>
          <w:rFonts w:ascii="Times New Roman" w:hAnsi="Times New Roman" w:cs="Times New Roman"/>
          <w:sz w:val="24"/>
          <w:szCs w:val="24"/>
        </w:rPr>
        <w:t>Õpe toimub 1x nädalas kogu õppeaasta vältel.</w:t>
      </w:r>
    </w:p>
    <w:p w14:paraId="0B8AA0D7" w14:textId="0F9E10BF" w:rsidR="008A4F5D" w:rsidRPr="00E330CA" w:rsidRDefault="008A4F5D" w:rsidP="00E330CA">
      <w:pPr>
        <w:rPr>
          <w:rFonts w:ascii="Times New Roman" w:hAnsi="Times New Roman" w:cs="Times New Roman"/>
          <w:sz w:val="24"/>
          <w:szCs w:val="24"/>
        </w:rPr>
      </w:pPr>
      <w:r w:rsidRPr="00594C7D">
        <w:rPr>
          <w:rFonts w:ascii="Times New Roman" w:hAnsi="Times New Roman" w:cs="Times New Roman"/>
          <w:sz w:val="24"/>
          <w:szCs w:val="24"/>
        </w:rPr>
        <w:t>Koolitust viib läbi</w:t>
      </w:r>
      <w:r w:rsidR="004E23E6" w:rsidRPr="00594C7D">
        <w:rPr>
          <w:rFonts w:ascii="Times New Roman" w:hAnsi="Times New Roman" w:cs="Times New Roman"/>
          <w:sz w:val="24"/>
          <w:szCs w:val="24"/>
        </w:rPr>
        <w:t xml:space="preserve">: </w:t>
      </w:r>
      <w:r w:rsidR="00594C7D" w:rsidRPr="00594C7D">
        <w:rPr>
          <w:rFonts w:ascii="Times New Roman" w:hAnsi="Times New Roman" w:cs="Times New Roman"/>
          <w:sz w:val="24"/>
          <w:szCs w:val="24"/>
        </w:rPr>
        <w:t>Kalle Lipp</w:t>
      </w:r>
    </w:p>
    <w:tbl>
      <w:tblPr>
        <w:tblStyle w:val="Kontuurtabel"/>
        <w:tblW w:w="15388" w:type="dxa"/>
        <w:tblLook w:val="04A0" w:firstRow="1" w:lastRow="0" w:firstColumn="1" w:lastColumn="0" w:noHBand="0" w:noVBand="1"/>
      </w:tblPr>
      <w:tblGrid>
        <w:gridCol w:w="1555"/>
        <w:gridCol w:w="1658"/>
        <w:gridCol w:w="6847"/>
        <w:gridCol w:w="4110"/>
        <w:gridCol w:w="1218"/>
      </w:tblGrid>
      <w:tr w:rsidR="00F8523A" w:rsidRPr="00E330CA" w14:paraId="095EA355" w14:textId="77777777" w:rsidTr="00BD7EDC">
        <w:tc>
          <w:tcPr>
            <w:tcW w:w="1555" w:type="dxa"/>
          </w:tcPr>
          <w:p w14:paraId="6F258F97" w14:textId="047BD364" w:rsidR="00F8523A" w:rsidRPr="00827CCE" w:rsidRDefault="00594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F8523A" w:rsidRPr="00827CCE">
              <w:rPr>
                <w:rFonts w:ascii="Times New Roman" w:hAnsi="Times New Roman" w:cs="Times New Roman"/>
                <w:b/>
                <w:sz w:val="24"/>
                <w:szCs w:val="24"/>
              </w:rPr>
              <w:t>ädal</w:t>
            </w:r>
          </w:p>
        </w:tc>
        <w:tc>
          <w:tcPr>
            <w:tcW w:w="1658" w:type="dxa"/>
          </w:tcPr>
          <w:p w14:paraId="0F027BEF" w14:textId="77777777" w:rsidR="00F8523A" w:rsidRPr="00827CCE" w:rsidRDefault="00F852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CE">
              <w:rPr>
                <w:rFonts w:ascii="Times New Roman" w:hAnsi="Times New Roman" w:cs="Times New Roman"/>
                <w:b/>
                <w:sz w:val="24"/>
                <w:szCs w:val="24"/>
              </w:rPr>
              <w:t>Teema</w:t>
            </w:r>
          </w:p>
        </w:tc>
        <w:tc>
          <w:tcPr>
            <w:tcW w:w="6847" w:type="dxa"/>
          </w:tcPr>
          <w:p w14:paraId="6D593ED6" w14:textId="77777777" w:rsidR="00F8523A" w:rsidRPr="00827CCE" w:rsidRDefault="006B00D0" w:rsidP="00827C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Tunni sisu</w:t>
            </w:r>
          </w:p>
        </w:tc>
        <w:tc>
          <w:tcPr>
            <w:tcW w:w="4110" w:type="dxa"/>
          </w:tcPr>
          <w:p w14:paraId="13CC8EBB" w14:textId="77777777" w:rsidR="00F8523A" w:rsidRPr="00827CCE" w:rsidRDefault="00FD1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Märkused</w:t>
            </w:r>
          </w:p>
        </w:tc>
        <w:tc>
          <w:tcPr>
            <w:tcW w:w="1218" w:type="dxa"/>
          </w:tcPr>
          <w:p w14:paraId="298C607F" w14:textId="77777777" w:rsidR="00F8523A" w:rsidRPr="00827CCE" w:rsidRDefault="00F852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CE">
              <w:rPr>
                <w:rFonts w:ascii="Times New Roman" w:hAnsi="Times New Roman" w:cs="Times New Roman"/>
                <w:b/>
                <w:sz w:val="24"/>
                <w:szCs w:val="24"/>
              </w:rPr>
              <w:t>Akad tunde</w:t>
            </w:r>
          </w:p>
        </w:tc>
      </w:tr>
      <w:tr w:rsidR="00F8523A" w:rsidRPr="00E330CA" w14:paraId="0E55767B" w14:textId="77777777" w:rsidTr="00BD7EDC">
        <w:tc>
          <w:tcPr>
            <w:tcW w:w="1555" w:type="dxa"/>
          </w:tcPr>
          <w:p w14:paraId="0EACBA64" w14:textId="77777777" w:rsidR="00F8523A" w:rsidRDefault="00F8523A" w:rsidP="00C2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73EE2" w14:textId="77777777" w:rsidR="00F8523A" w:rsidRDefault="00006FB4" w:rsidP="00C22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  <w:p w14:paraId="60B4328D" w14:textId="77777777" w:rsidR="00F8523A" w:rsidRPr="00C224CB" w:rsidRDefault="00F8523A" w:rsidP="00C22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14:paraId="7C042BE0" w14:textId="77777777" w:rsidR="00F8523A" w:rsidRPr="00E330CA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liikluskeskkond), sõidutee ületamine, liiklusviisakus</w:t>
            </w:r>
          </w:p>
        </w:tc>
        <w:tc>
          <w:tcPr>
            <w:tcW w:w="6847" w:type="dxa"/>
          </w:tcPr>
          <w:p w14:paraId="47143CB7" w14:textId="77777777" w:rsidR="00F8523A" w:rsidRDefault="00F8523A" w:rsidP="008B2B06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 w:rsidRPr="008B2B06">
              <w:rPr>
                <w:rFonts w:ascii="Times New Roman" w:hAnsi="Times New Roman" w:cs="Times New Roman"/>
                <w:sz w:val="24"/>
                <w:szCs w:val="24"/>
              </w:rPr>
              <w:t xml:space="preserve">Sissejuhatav jalutuskäik kooliümbruses – liikluskeskkonna vaatlemine ja </w:t>
            </w:r>
          </w:p>
          <w:p w14:paraId="6E6A1A8F" w14:textId="77777777" w:rsidR="00F8523A" w:rsidRDefault="00F8523A" w:rsidP="008B2B06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 w:rsidRPr="008B2B06">
              <w:rPr>
                <w:rFonts w:ascii="Times New Roman" w:hAnsi="Times New Roman" w:cs="Times New Roman"/>
                <w:sz w:val="24"/>
                <w:szCs w:val="24"/>
              </w:rPr>
              <w:t>analüüs.</w:t>
            </w:r>
          </w:p>
          <w:p w14:paraId="38F01D95" w14:textId="77777777" w:rsidR="00F8523A" w:rsidRDefault="00F8523A" w:rsidP="00C224CB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Kes on liiklejad? Liiklusmärgid, kõnnitee, sõidutee, ülekäigurada. </w:t>
            </w:r>
          </w:p>
          <w:p w14:paraId="5BA86E93" w14:textId="77777777" w:rsidR="00594C7D" w:rsidRDefault="00F8523A" w:rsidP="008B2B06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Kus on ohutu liigelda? Miks peab olema tähelepanelik? </w:t>
            </w:r>
          </w:p>
          <w:p w14:paraId="4AF92C63" w14:textId="39AD66F8" w:rsidR="00F8523A" w:rsidRPr="00E330CA" w:rsidRDefault="00F8523A" w:rsidP="00DF15B6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Millised on ohud </w:t>
            </w:r>
            <w:r w:rsidR="00DF15B6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ooliümbruses liikudes? </w:t>
            </w:r>
          </w:p>
        </w:tc>
        <w:tc>
          <w:tcPr>
            <w:tcW w:w="4110" w:type="dxa"/>
          </w:tcPr>
          <w:p w14:paraId="5428BD7C" w14:textId="77777777" w:rsidR="00FD120E" w:rsidRDefault="00FD120E" w:rsidP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Osalejate nimekiri.</w:t>
            </w:r>
          </w:p>
          <w:p w14:paraId="39FA30FD" w14:textId="77777777" w:rsidR="00F8523A" w:rsidRDefault="00E67BBC" w:rsidP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Vaatlus liikluskeskkonnas – mida ja keda märkan. </w:t>
            </w:r>
          </w:p>
        </w:tc>
        <w:tc>
          <w:tcPr>
            <w:tcW w:w="1218" w:type="dxa"/>
          </w:tcPr>
          <w:p w14:paraId="4E3625D0" w14:textId="77777777" w:rsidR="00F8523A" w:rsidRPr="00E330CA" w:rsidRDefault="00C61C91" w:rsidP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0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523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F8523A" w:rsidRPr="00E330CA" w14:paraId="2DD55355" w14:textId="77777777" w:rsidTr="00BD7EDC">
        <w:tc>
          <w:tcPr>
            <w:tcW w:w="1555" w:type="dxa"/>
          </w:tcPr>
          <w:p w14:paraId="7FAEFEF5" w14:textId="77777777" w:rsidR="00F8523A" w:rsidRDefault="00006FB4" w:rsidP="007A3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1658" w:type="dxa"/>
          </w:tcPr>
          <w:p w14:paraId="7777F8A2" w14:textId="77777777" w:rsidR="00F8523A" w:rsidRPr="00E330CA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liikluskeskkond), sõidutee ületamine, liiklusviisakus</w:t>
            </w:r>
          </w:p>
        </w:tc>
        <w:tc>
          <w:tcPr>
            <w:tcW w:w="6847" w:type="dxa"/>
          </w:tcPr>
          <w:p w14:paraId="508A53F7" w14:textId="77777777" w:rsidR="006B00D0" w:rsidRDefault="00F8523A" w:rsidP="00BC2EB9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Sissejuhatav tund jalgratturi koolitusse. </w:t>
            </w:r>
          </w:p>
          <w:p w14:paraId="65C400F9" w14:textId="77777777" w:rsidR="00F8523A" w:rsidRDefault="00F8523A" w:rsidP="00BC2EB9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koolitus = tark liikleja.</w:t>
            </w:r>
          </w:p>
          <w:p w14:paraId="2B662CEC" w14:textId="77777777" w:rsidR="00F8523A" w:rsidRDefault="00F8523A" w:rsidP="00BC2EB9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Miks on oluline teada liiklusreegleid, </w:t>
            </w:r>
          </w:p>
          <w:p w14:paraId="09D612C2" w14:textId="77777777" w:rsidR="00F8523A" w:rsidRDefault="00F8523A" w:rsidP="00BC2EB9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käituda liikluses viisakalt, olla tähelepanelik? Milline on õpilase kodutee </w:t>
            </w:r>
          </w:p>
          <w:p w14:paraId="080666E7" w14:textId="77777777" w:rsidR="00594C7D" w:rsidRDefault="00F8523A" w:rsidP="00F8523A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(liikumisviis, keerulised kohad)? </w:t>
            </w:r>
          </w:p>
          <w:p w14:paraId="59E67C21" w14:textId="4D1A31EB" w:rsidR="00594C7D" w:rsidRDefault="00594C7D" w:rsidP="00F8523A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Kodust kooli teekonna paigutamine Google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maps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kaardile</w:t>
            </w:r>
            <w:r w:rsidR="00BD7EDC">
              <w:rPr>
                <w:rFonts w:ascii="Times New Roman" w:hAnsi="Times New Roman" w:cs="Times New Roman"/>
                <w:sz w:val="24"/>
                <w:szCs w:val="24"/>
              </w:rPr>
              <w:t>, ohtude</w:t>
            </w:r>
          </w:p>
          <w:p w14:paraId="474D500D" w14:textId="18AB2FCC" w:rsidR="00BD7EDC" w:rsidRDefault="00BD7EDC" w:rsidP="00F8523A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kaardistamine kooliteel. </w:t>
            </w:r>
          </w:p>
          <w:p w14:paraId="749A58B7" w14:textId="0F304C42" w:rsidR="00F8523A" w:rsidRDefault="00594C7D" w:rsidP="00F8523A">
            <w:pPr>
              <w:ind w:right="-22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Väljaselgitamine.</w:t>
            </w:r>
            <w:r w:rsidR="00F8523A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4110" w:type="dxa"/>
          </w:tcPr>
          <w:p w14:paraId="604A662E" w14:textId="77777777" w:rsidR="00382332" w:rsidRDefault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Digitaalsed jalgratturi tööraamatu materjalid.</w:t>
            </w:r>
          </w:p>
          <w:p w14:paraId="213EDCBD" w14:textId="77777777" w:rsidR="00FD120E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</w:t>
            </w:r>
            <w:r w:rsidR="00E67B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3A6F2F7" w14:textId="77777777" w:rsidR="00FD120E" w:rsidRDefault="00E67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Vestlus kodutee teemal.</w:t>
            </w:r>
            <w:r w:rsidR="00881F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C398F7" w14:textId="77777777" w:rsidR="00F8523A" w:rsidRDefault="00881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Infobrošüür „Tark laps kooliteel“</w:t>
            </w:r>
          </w:p>
          <w:p w14:paraId="371A6554" w14:textId="77777777" w:rsidR="00D80294" w:rsidRDefault="00D80294" w:rsidP="00FD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Fotode kogumisest </w:t>
            </w:r>
            <w:r w:rsidR="00FD120E">
              <w:rPr>
                <w:rFonts w:ascii="Times New Roman" w:hAnsi="Times New Roman" w:cs="Times New Roman"/>
                <w:sz w:val="24"/>
                <w:szCs w:val="24"/>
              </w:rPr>
              <w:t>teavitus.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D00E28" w14:textId="1B836819" w:rsidR="00BD7EDC" w:rsidRDefault="00BD7EDC" w:rsidP="00FD1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Koostöö infojuhiga koolitee planeerimisel. </w:t>
            </w:r>
          </w:p>
        </w:tc>
        <w:tc>
          <w:tcPr>
            <w:tcW w:w="1218" w:type="dxa"/>
          </w:tcPr>
          <w:p w14:paraId="30BBC084" w14:textId="77777777" w:rsidR="00F8523A" w:rsidRDefault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5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523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F8523A" w:rsidRPr="00E330CA" w14:paraId="2D44D6B6" w14:textId="77777777" w:rsidTr="00BD7EDC">
        <w:tc>
          <w:tcPr>
            <w:tcW w:w="1555" w:type="dxa"/>
          </w:tcPr>
          <w:p w14:paraId="6BEAB360" w14:textId="77777777" w:rsidR="00F8523A" w:rsidRPr="00E330CA" w:rsidRDefault="0000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1658" w:type="dxa"/>
          </w:tcPr>
          <w:p w14:paraId="25F05F5D" w14:textId="77777777" w:rsidR="00F8523A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liikluskeskkond), sõidutee ületamine, liiklusviisakus</w:t>
            </w:r>
          </w:p>
        </w:tc>
        <w:tc>
          <w:tcPr>
            <w:tcW w:w="6847" w:type="dxa"/>
          </w:tcPr>
          <w:p w14:paraId="1187456F" w14:textId="77777777" w:rsidR="00F8523A" w:rsidRDefault="00F8523A" w:rsidP="003E4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Kes on liikleja? Jalakäija, juht (jalgrattur, mootorrattur, autojuht). </w:t>
            </w:r>
          </w:p>
          <w:p w14:paraId="0D7F7437" w14:textId="77777777" w:rsidR="00F8523A" w:rsidRDefault="00F8523A" w:rsidP="003E4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Liiklusvahend (auto, ühistransport, jalgratas). </w:t>
            </w:r>
          </w:p>
          <w:p w14:paraId="6D9A20FE" w14:textId="77777777" w:rsidR="00F8523A" w:rsidRDefault="00F8523A" w:rsidP="003E4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Kõnnitee, sõidutee, ülekäigurada, jalgrattatee, jalgrattarada, jalgratta- ja jalgtee, bussirada.</w:t>
            </w:r>
          </w:p>
          <w:p w14:paraId="4CF0A742" w14:textId="77777777" w:rsidR="00F8523A" w:rsidRDefault="00F8523A" w:rsidP="003E4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Ülekäiguraja tähistamine (märgid, teekattemärgised).</w:t>
            </w:r>
          </w:p>
          <w:p w14:paraId="474D79E6" w14:textId="77777777" w:rsidR="00F8523A" w:rsidRDefault="00F8523A" w:rsidP="0059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Sõidutee ületamine – reguleeritud ja reguleerimata ülekäigurada, nende ületamine jalakäijana või jalgratturina. Kuidas ohutult ületada teed?</w:t>
            </w:r>
          </w:p>
          <w:p w14:paraId="024A4E1E" w14:textId="77777777" w:rsidR="00F8523A" w:rsidRDefault="00F8523A" w:rsidP="0059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Liiklusviisakus.</w:t>
            </w:r>
          </w:p>
          <w:p w14:paraId="77A3750A" w14:textId="77777777" w:rsidR="00F8523A" w:rsidRDefault="00F8523A" w:rsidP="00590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4CDFDEA" w14:textId="77777777" w:rsidR="00F8523A" w:rsidRDefault="008A4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mapi tutvustamine</w:t>
            </w:r>
          </w:p>
          <w:p w14:paraId="7D92DF88" w14:textId="77777777" w:rsidR="00382332" w:rsidRDefault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06966955" w14:textId="77777777"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Maanteeameti videod </w:t>
            </w:r>
          </w:p>
          <w:p w14:paraId="53539E58" w14:textId="77777777"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Infobrošüür „Jalgratturi meelespea“</w:t>
            </w:r>
          </w:p>
          <w:p w14:paraId="49EE8636" w14:textId="77777777"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</w:t>
            </w:r>
          </w:p>
        </w:tc>
        <w:tc>
          <w:tcPr>
            <w:tcW w:w="1218" w:type="dxa"/>
          </w:tcPr>
          <w:p w14:paraId="5E9FA333" w14:textId="77777777" w:rsidR="00F8523A" w:rsidRPr="00E330CA" w:rsidRDefault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5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523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F8523A" w:rsidRPr="00E330CA" w14:paraId="16BCE677" w14:textId="77777777" w:rsidTr="00BD7EDC">
        <w:tc>
          <w:tcPr>
            <w:tcW w:w="1555" w:type="dxa"/>
          </w:tcPr>
          <w:p w14:paraId="44EDCF45" w14:textId="77777777" w:rsidR="00F8523A" w:rsidRPr="00E330CA" w:rsidRDefault="00006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 ja 44</w:t>
            </w:r>
          </w:p>
        </w:tc>
        <w:tc>
          <w:tcPr>
            <w:tcW w:w="1658" w:type="dxa"/>
          </w:tcPr>
          <w:p w14:paraId="72356B05" w14:textId="77777777" w:rsidR="00F8523A" w:rsidRPr="00E330CA" w:rsidRDefault="00F85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Tehniliselt korras jalgratas, kiiver, enda nähtavaks tegemine liikluses</w:t>
            </w:r>
          </w:p>
        </w:tc>
        <w:tc>
          <w:tcPr>
            <w:tcW w:w="6847" w:type="dxa"/>
          </w:tcPr>
          <w:p w14:paraId="0657A0AC" w14:textId="77777777" w:rsidR="00F8523A" w:rsidRDefault="00F8523A" w:rsidP="00BC2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Jalgratas (tehniliselt korras): kuidas ja mida kontrollida? M-kontroll (m-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 Oluline: jalgratta suurus, riietus, lisavarustus.</w:t>
            </w:r>
          </w:p>
          <w:p w14:paraId="6ABB91B7" w14:textId="77777777" w:rsidR="00F8523A" w:rsidRDefault="00F8523A" w:rsidP="00BC2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Kiiver ja selle vajalikkus: minikiivri katse, kiivri asend, 2V1 reegel. </w:t>
            </w:r>
          </w:p>
          <w:p w14:paraId="38D21244" w14:textId="77777777" w:rsidR="00F8523A" w:rsidRPr="00E330CA" w:rsidRDefault="00F8523A" w:rsidP="00BC2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Enda nähtavaks tegemiseks: selle vajalikkus, vahendid. </w:t>
            </w:r>
          </w:p>
        </w:tc>
        <w:tc>
          <w:tcPr>
            <w:tcW w:w="4110" w:type="dxa"/>
          </w:tcPr>
          <w:p w14:paraId="6E138D0C" w14:textId="77777777" w:rsidR="00382332" w:rsidRPr="00382332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rdamisraamatu mapp.</w:t>
            </w:r>
          </w:p>
          <w:p w14:paraId="7F16F719" w14:textId="77777777" w:rsidR="00F8523A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2F127018" w14:textId="77777777"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</w:t>
            </w:r>
          </w:p>
          <w:p w14:paraId="716325DA" w14:textId="77777777" w:rsidR="006E704D" w:rsidRDefault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Infokaart</w:t>
            </w:r>
          </w:p>
          <w:p w14:paraId="03B013EF" w14:textId="77777777" w:rsidR="006E704D" w:rsidRDefault="006E7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Minikiiver</w:t>
            </w:r>
          </w:p>
          <w:p w14:paraId="14F9757E" w14:textId="77777777" w:rsidR="00287DF9" w:rsidRDefault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Tööleht</w:t>
            </w:r>
          </w:p>
        </w:tc>
        <w:tc>
          <w:tcPr>
            <w:tcW w:w="1218" w:type="dxa"/>
          </w:tcPr>
          <w:p w14:paraId="411D290E" w14:textId="77777777" w:rsidR="00F8523A" w:rsidRPr="00E330CA" w:rsidRDefault="00964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5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523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7537404B" w14:textId="77777777" w:rsidTr="00BD7EDC">
        <w:tc>
          <w:tcPr>
            <w:tcW w:w="1555" w:type="dxa"/>
          </w:tcPr>
          <w:p w14:paraId="67E217AE" w14:textId="77777777" w:rsidR="00287DF9" w:rsidRPr="00E330CA" w:rsidRDefault="00006FB4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1658" w:type="dxa"/>
          </w:tcPr>
          <w:p w14:paraId="67B34DBE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jalgratturi asukoht teel (grupis sõitmine)</w:t>
            </w:r>
          </w:p>
        </w:tc>
        <w:tc>
          <w:tcPr>
            <w:tcW w:w="6847" w:type="dxa"/>
          </w:tcPr>
          <w:p w14:paraId="64BA6290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Käemärguanded pöördel, peatudes. Miks on märguanded vajalikud? Manööver, kui pööre, sõiduraja vahetus või ümberpõige. Takistus teel. </w:t>
            </w:r>
          </w:p>
          <w:p w14:paraId="5D6427C5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Asukoht teel: jalakäijana kõnniteel; jalgratturi asukoht sõiduteel või jalgratturile mõeldud teel. Sõitmine grupis – külg- 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pikivahe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Ohud teel: rööpad, konarused, äärekivid, augud; pimenurk, küljetuul.</w:t>
            </w:r>
          </w:p>
          <w:p w14:paraId="66569B43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Kohustusmärgid seoses jalgtee, jalgratta- ja jalgtee ning jalgrattateega.</w:t>
            </w:r>
          </w:p>
          <w:p w14:paraId="238F4C5B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4B7111EE" w14:textId="77777777" w:rsidR="00382332" w:rsidRPr="00382332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4BC9AD41" w14:textId="76E6EF3B" w:rsidR="00287DF9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Digitaalsed jalgratturi tööraamatu m</w:t>
            </w:r>
            <w:r w:rsidR="00BD7ED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terjalid.</w:t>
            </w:r>
          </w:p>
          <w:p w14:paraId="13086FA2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videod.</w:t>
            </w:r>
          </w:p>
          <w:p w14:paraId="45AF453C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FFEF27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</w:p>
          <w:p w14:paraId="48869BA3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6F0D886A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7DF9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7D7EB019" w14:textId="77777777" w:rsidTr="00BD7EDC">
        <w:tc>
          <w:tcPr>
            <w:tcW w:w="1555" w:type="dxa"/>
          </w:tcPr>
          <w:p w14:paraId="63AA6BC3" w14:textId="77777777" w:rsidR="00287DF9" w:rsidRPr="00E330CA" w:rsidRDefault="00006FB4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1658" w:type="dxa"/>
          </w:tcPr>
          <w:p w14:paraId="1BF5150C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</w:p>
        </w:tc>
        <w:tc>
          <w:tcPr>
            <w:tcW w:w="6847" w:type="dxa"/>
          </w:tcPr>
          <w:p w14:paraId="243534D8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Vasakpööre kui ohtlik pööre – ohutumad valikud. Ülekäiguraja ületamine jalakäijana. Jalgratturi paiknemine vasakpöördel, reastumine, käemärguanne, ohutuses veendumine. Vasakpööre ühesuunalisel sõiduteel, liiklusmärk.</w:t>
            </w:r>
          </w:p>
          <w:p w14:paraId="283900E3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tagasipöörde märgid. Vasakpöörde reegel.</w:t>
            </w:r>
          </w:p>
          <w:p w14:paraId="2DE3C3B5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Jalakäijaga arvestamine: tee andmine sõiduteed ületavale jalakäijale, pööret lõpetav jalgrattur, tee andmine seoses ühistranspordiga. Ühistranspordiga seotud liiklusmärgid ja teekattemärgistus.</w:t>
            </w:r>
          </w:p>
        </w:tc>
        <w:tc>
          <w:tcPr>
            <w:tcW w:w="4110" w:type="dxa"/>
          </w:tcPr>
          <w:p w14:paraId="15D7B5EC" w14:textId="77777777" w:rsidR="00382332" w:rsidRPr="00382332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0F6AD6EF" w14:textId="77777777" w:rsidR="00287DF9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10C44B25" w14:textId="77777777" w:rsidR="00A059B7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14:paraId="55838662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</w:t>
            </w:r>
            <w:r w:rsidR="00B31E25">
              <w:rPr>
                <w:rFonts w:ascii="Times New Roman" w:hAnsi="Times New Roman" w:cs="Times New Roman"/>
                <w:sz w:val="24"/>
                <w:szCs w:val="24"/>
              </w:rPr>
              <w:t xml:space="preserve"> saalis imiteeritud platsil – pöörete läbimängimine</w:t>
            </w:r>
          </w:p>
          <w:p w14:paraId="31C7436E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4472A708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1E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1E25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473A69E8" w14:textId="77777777" w:rsidTr="00BD7EDC">
        <w:tc>
          <w:tcPr>
            <w:tcW w:w="1555" w:type="dxa"/>
          </w:tcPr>
          <w:p w14:paraId="0036B941" w14:textId="77777777" w:rsidR="00287DF9" w:rsidRPr="00E330CA" w:rsidRDefault="00006FB4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1658" w:type="dxa"/>
          </w:tcPr>
          <w:p w14:paraId="4E6DA3FE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</w:p>
        </w:tc>
        <w:tc>
          <w:tcPr>
            <w:tcW w:w="6847" w:type="dxa"/>
          </w:tcPr>
          <w:p w14:paraId="5F3915A6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Parema käe reegel: mida tähendab, millal kasutada?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Samaliigilise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ristmiku mõiste, liiklusmärk, teekattemärgis. Ohutu ületamine (eesõigus, hoo maha võtmine). Erandid (tramm). Liiklemine parklas. </w:t>
            </w:r>
          </w:p>
          <w:p w14:paraId="2C006962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26D7938B" w14:textId="77777777" w:rsidR="00382332" w:rsidRPr="00382332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37440527" w14:textId="77777777" w:rsidR="00287DF9" w:rsidRDefault="00382332" w:rsidP="00382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382332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478671D9" w14:textId="77777777" w:rsidR="00A059B7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14:paraId="0BCA7304" w14:textId="77777777" w:rsidR="00B31E25" w:rsidRDefault="00B31E25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Töölehed.</w:t>
            </w:r>
            <w:r w:rsidR="006F7CF4">
              <w:rPr>
                <w:rFonts w:ascii="Times New Roman" w:hAnsi="Times New Roman" w:cs="Times New Roman"/>
                <w:sz w:val="24"/>
                <w:szCs w:val="24"/>
              </w:rPr>
              <w:t xml:space="preserve"> Harjutustest</w:t>
            </w:r>
          </w:p>
          <w:p w14:paraId="70AB2A7B" w14:textId="77777777" w:rsidR="00287DF9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 – ristmiku läbimängimine</w:t>
            </w:r>
          </w:p>
        </w:tc>
        <w:tc>
          <w:tcPr>
            <w:tcW w:w="1218" w:type="dxa"/>
          </w:tcPr>
          <w:p w14:paraId="71899C34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7DF9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1B858762" w14:textId="77777777" w:rsidTr="00BD7EDC">
        <w:tc>
          <w:tcPr>
            <w:tcW w:w="1555" w:type="dxa"/>
          </w:tcPr>
          <w:p w14:paraId="26FDBC3B" w14:textId="77777777" w:rsidR="00287DF9" w:rsidRPr="00E330CA" w:rsidRDefault="00006FB4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658" w:type="dxa"/>
          </w:tcPr>
          <w:p w14:paraId="6F2AD9D4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 eesõigus. </w:t>
            </w:r>
          </w:p>
          <w:p w14:paraId="59F39545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gid: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hoiatusmärgid, keelu- ja mõjualamärgid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47" w:type="dxa"/>
          </w:tcPr>
          <w:p w14:paraId="70B270A0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Eriliigiliste teede ristmik mõiste. Peatee, anna teed, foorituled. Vasakpöörde reegel. </w:t>
            </w:r>
          </w:p>
          <w:p w14:paraId="08978DEF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Eesõigusmärgid. Päri- ja vastassuund – märgid, takistus teel, erand.</w:t>
            </w:r>
          </w:p>
          <w:p w14:paraId="392CBB34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Hoiatusmärgid – tunnus, hoiatamine eesoleva osas.</w:t>
            </w:r>
          </w:p>
          <w:p w14:paraId="04168845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Keelumärgid – tunnus, tegevuse keelamine.</w:t>
            </w:r>
          </w:p>
        </w:tc>
        <w:tc>
          <w:tcPr>
            <w:tcW w:w="4110" w:type="dxa"/>
          </w:tcPr>
          <w:p w14:paraId="6F767264" w14:textId="77777777"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Jalgratturi tööraamatu harjutuste ja kordamisraamatu mapp.</w:t>
            </w:r>
          </w:p>
          <w:p w14:paraId="2E0F506E" w14:textId="77777777" w:rsidR="00B31E25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1C8D473B" w14:textId="77777777" w:rsidR="00A059B7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Erinevad liiklusskeemid.</w:t>
            </w:r>
          </w:p>
          <w:p w14:paraId="72F26FE8" w14:textId="77777777" w:rsidR="00287DF9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Õppemängud „</w:t>
            </w:r>
            <w:r w:rsidR="00287DF9"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“, „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>Tunne liikl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usmärke“</w:t>
            </w:r>
          </w:p>
          <w:p w14:paraId="59BC1070" w14:textId="77777777" w:rsidR="00B31E25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  <w:r w:rsidR="006F7CF4">
              <w:rPr>
                <w:rFonts w:ascii="Times New Roman" w:hAnsi="Times New Roman" w:cs="Times New Roman"/>
                <w:sz w:val="24"/>
                <w:szCs w:val="24"/>
              </w:rPr>
              <w:t>. Harjutustestid</w:t>
            </w:r>
          </w:p>
        </w:tc>
        <w:tc>
          <w:tcPr>
            <w:tcW w:w="1218" w:type="dxa"/>
          </w:tcPr>
          <w:p w14:paraId="1ECF8DF4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87DF9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20BF6921" w14:textId="77777777" w:rsidTr="00BD7EDC">
        <w:tc>
          <w:tcPr>
            <w:tcW w:w="1555" w:type="dxa"/>
          </w:tcPr>
          <w:p w14:paraId="6CA787DA" w14:textId="77777777" w:rsidR="00287DF9" w:rsidRPr="00E330CA" w:rsidRDefault="00006FB4" w:rsidP="00A17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658" w:type="dxa"/>
          </w:tcPr>
          <w:p w14:paraId="72139A72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47" w:type="dxa"/>
          </w:tcPr>
          <w:p w14:paraId="7519091D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Kohustusmärgid – tunnus, kohustuslik liikumisviis märgitud teel. Märgi mõju ristmikul, ümberpõige.</w:t>
            </w:r>
          </w:p>
          <w:p w14:paraId="5C7F878F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Osutusmärgid – tähistavad, näitavad, osutavad. Nt ühesuunaline tee, sõidusuunad, ühistranspordi peatuskoht,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umbtee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jalgrattatee, lõikuv jalgrattatee, parkla, ülekäigurada.</w:t>
            </w:r>
          </w:p>
          <w:p w14:paraId="238053B0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Lisateatetahvlid (peatee-märgi ja „Anna teed“ all olev peatee suuna tahvel; tahvel, mis liiki sõidukile kehtib, märgi mõju suud)</w:t>
            </w:r>
          </w:p>
        </w:tc>
        <w:tc>
          <w:tcPr>
            <w:tcW w:w="4110" w:type="dxa"/>
          </w:tcPr>
          <w:p w14:paraId="0D175F82" w14:textId="77777777"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54B7A62A" w14:textId="0EF2BCF4" w:rsidR="00B31E25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Digitaalsed jalgratturi tööraamatu materjalid.</w:t>
            </w:r>
          </w:p>
          <w:p w14:paraId="246E6BFB" w14:textId="77777777" w:rsidR="00B31E25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14:paraId="3B31440A" w14:textId="77777777" w:rsidR="00287DF9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Õppemängud „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“, „Tunne liiklusmärke“, </w:t>
            </w:r>
            <w:r w:rsidR="00287DF9"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kaardimäng </w:t>
            </w:r>
            <w:r w:rsidR="00287DF9">
              <w:rPr>
                <w:rFonts w:ascii="Times New Roman" w:hAnsi="Times New Roman" w:cs="Times New Roman"/>
                <w:sz w:val="24"/>
                <w:szCs w:val="24"/>
              </w:rPr>
              <w:t>„Roheline tuli“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0C14E3" w14:textId="77777777" w:rsidR="00B31E25" w:rsidRPr="00E330CA" w:rsidRDefault="00B31E25" w:rsidP="00B31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  <w:r w:rsidR="006F7CF4">
              <w:rPr>
                <w:rFonts w:ascii="Times New Roman" w:hAnsi="Times New Roman" w:cs="Times New Roman"/>
                <w:sz w:val="24"/>
                <w:szCs w:val="24"/>
              </w:rPr>
              <w:t>. Harjutustestid</w:t>
            </w:r>
          </w:p>
        </w:tc>
        <w:tc>
          <w:tcPr>
            <w:tcW w:w="1218" w:type="dxa"/>
          </w:tcPr>
          <w:p w14:paraId="268A3FD4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1E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1E25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667BEFF7" w14:textId="77777777" w:rsidTr="00BD7EDC">
        <w:tc>
          <w:tcPr>
            <w:tcW w:w="1555" w:type="dxa"/>
          </w:tcPr>
          <w:p w14:paraId="6A30EAE8" w14:textId="77777777" w:rsidR="00287DF9" w:rsidRPr="00E330CA" w:rsidRDefault="00006FB4" w:rsidP="00A17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658" w:type="dxa"/>
          </w:tcPr>
          <w:p w14:paraId="71B0B0E7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Foorid,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</w:t>
            </w:r>
          </w:p>
        </w:tc>
        <w:tc>
          <w:tcPr>
            <w:tcW w:w="6847" w:type="dxa"/>
          </w:tcPr>
          <w:p w14:paraId="227F79F7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Foori märguanded, värvide tähendused, ristmiku ületamine. Foori paiknemine ja selle kehtivus parempöördeks. Lisasektsiooni nool ja selle funktsioon. Jalakäija- ja jalgrattafoor. Raudteefoorid.</w:t>
            </w:r>
          </w:p>
          <w:p w14:paraId="0F76CFE0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märguanded – selle tähtsus. </w:t>
            </w:r>
          </w:p>
        </w:tc>
        <w:tc>
          <w:tcPr>
            <w:tcW w:w="4110" w:type="dxa"/>
          </w:tcPr>
          <w:p w14:paraId="5C11815E" w14:textId="77777777"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269CC772" w14:textId="77777777" w:rsidR="00287DF9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679C2126" w14:textId="77777777" w:rsidR="00B31E25" w:rsidRDefault="00B31E25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14:paraId="6BB0AC9B" w14:textId="77777777" w:rsidR="00B31E25" w:rsidRDefault="00B31E25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videod.</w:t>
            </w:r>
          </w:p>
          <w:p w14:paraId="73DAB589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 xml:space="preserve"> (õpilane  </w:t>
            </w:r>
            <w:proofErr w:type="spellStart"/>
            <w:r w:rsidR="00A059B7">
              <w:rPr>
                <w:rFonts w:ascii="Times New Roman" w:hAnsi="Times New Roman" w:cs="Times New Roman"/>
                <w:sz w:val="24"/>
                <w:szCs w:val="24"/>
              </w:rPr>
              <w:t>reguleerijana</w:t>
            </w:r>
            <w:proofErr w:type="spellEnd"/>
            <w:r w:rsidR="00A059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F7CF4">
              <w:rPr>
                <w:rFonts w:ascii="Times New Roman" w:hAnsi="Times New Roman" w:cs="Times New Roman"/>
                <w:sz w:val="24"/>
                <w:szCs w:val="24"/>
              </w:rPr>
              <w:t>. Harjutustestid</w:t>
            </w:r>
          </w:p>
        </w:tc>
        <w:tc>
          <w:tcPr>
            <w:tcW w:w="1218" w:type="dxa"/>
          </w:tcPr>
          <w:p w14:paraId="28733318" w14:textId="77777777" w:rsidR="00287DF9" w:rsidRPr="00E330CA" w:rsidRDefault="00C61C91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59B7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287DF9" w:rsidRPr="00E330CA" w14:paraId="16478F81" w14:textId="77777777" w:rsidTr="00BD7EDC">
        <w:tc>
          <w:tcPr>
            <w:tcW w:w="1555" w:type="dxa"/>
          </w:tcPr>
          <w:p w14:paraId="3BB1C52D" w14:textId="77777777" w:rsidR="00287DF9" w:rsidRPr="00E330CA" w:rsidRDefault="00B502AA" w:rsidP="00A17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ja</w:t>
            </w:r>
            <w:r w:rsidR="00006F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8" w:type="dxa"/>
          </w:tcPr>
          <w:p w14:paraId="2DE61F26" w14:textId="77777777" w:rsidR="00287DF9" w:rsidRPr="00E330CA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6847" w:type="dxa"/>
          </w:tcPr>
          <w:p w14:paraId="7045B970" w14:textId="77777777" w:rsidR="00287DF9" w:rsidRDefault="00287DF9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 ja nende kasutamine (ülekäigurajad, pidev- ja katkendjoon, lõikumine jalgrattateega)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DE7E637" w14:textId="77777777" w:rsidR="00A059B7" w:rsidRPr="00E330CA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Liiklusmärkide kordamine</w:t>
            </w:r>
          </w:p>
        </w:tc>
        <w:tc>
          <w:tcPr>
            <w:tcW w:w="4110" w:type="dxa"/>
          </w:tcPr>
          <w:p w14:paraId="04778E72" w14:textId="77777777"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79A0634F" w14:textId="77777777" w:rsidR="00287DF9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190EBADF" w14:textId="77777777" w:rsidR="00A059B7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Kordamine. Töölehed, harjutustestid, rühmatöö, joonistamine</w:t>
            </w:r>
          </w:p>
          <w:p w14:paraId="6523C983" w14:textId="77777777" w:rsidR="00287DF9" w:rsidRPr="00E330CA" w:rsidRDefault="00A059B7" w:rsidP="00287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Õppemängud</w:t>
            </w:r>
          </w:p>
        </w:tc>
        <w:tc>
          <w:tcPr>
            <w:tcW w:w="1218" w:type="dxa"/>
          </w:tcPr>
          <w:p w14:paraId="28F691E4" w14:textId="77777777" w:rsidR="00287DF9" w:rsidRPr="00A059B7" w:rsidRDefault="00C61C91" w:rsidP="00A05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9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059B7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14:paraId="5E9072B1" w14:textId="77777777" w:rsidTr="00BD7EDC">
        <w:tc>
          <w:tcPr>
            <w:tcW w:w="1555" w:type="dxa"/>
          </w:tcPr>
          <w:p w14:paraId="5258F9C4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1658" w:type="dxa"/>
          </w:tcPr>
          <w:p w14:paraId="3A72ACFE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</w:p>
        </w:tc>
        <w:tc>
          <w:tcPr>
            <w:tcW w:w="6847" w:type="dxa"/>
          </w:tcPr>
          <w:p w14:paraId="5C636F7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ületamine: ülesõit; kellel eesõigus; miks olla tähelepanelik; raudteefoor, liiklusmärgid.</w:t>
            </w:r>
          </w:p>
          <w:p w14:paraId="6DB8880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Ohtlikud olukorrad: pime aeg (tee end nähtavaks!), seisvad autod, rööpad, augud, erinevad teekatted.</w:t>
            </w:r>
          </w:p>
          <w:p w14:paraId="5B47D6FA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6E0F0BA9" w14:textId="77777777"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523F403D" w14:textId="77777777" w:rsidR="00C61C91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5F904916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Harjutustestid.</w:t>
            </w:r>
          </w:p>
        </w:tc>
        <w:tc>
          <w:tcPr>
            <w:tcW w:w="1218" w:type="dxa"/>
          </w:tcPr>
          <w:p w14:paraId="3D50C488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14:paraId="251B5D25" w14:textId="77777777" w:rsidTr="00BD7EDC">
        <w:tc>
          <w:tcPr>
            <w:tcW w:w="1555" w:type="dxa"/>
          </w:tcPr>
          <w:p w14:paraId="668CCF9C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1658" w:type="dxa"/>
          </w:tcPr>
          <w:p w14:paraId="43056F4F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14:paraId="428C0928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Kiivrite kontroll, reguleerimine</w:t>
            </w:r>
          </w:p>
          <w:p w14:paraId="11482D1C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6847" w:type="dxa"/>
          </w:tcPr>
          <w:p w14:paraId="18F73C07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 M-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parkimine, kiivri kontroll.</w:t>
            </w:r>
          </w:p>
          <w:p w14:paraId="5FC69C80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Harjutusplatsi paigaldamine. </w:t>
            </w:r>
          </w:p>
          <w:p w14:paraId="616ED109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 harjutusplatsil:</w:t>
            </w:r>
          </w:p>
          <w:p w14:paraId="73562DBE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 alustamine, pidurdamine (tagasivaade, käemärguanded) </w:t>
            </w:r>
          </w:p>
          <w:p w14:paraId="4C25CC4E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Kitsam teelõik, rajalaud.</w:t>
            </w:r>
          </w:p>
          <w:p w14:paraId="611BB6F5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Slaalom ja kaheksa sõitmine ja tagasipööre.</w:t>
            </w:r>
          </w:p>
          <w:p w14:paraId="7F46C10C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Ühe käega sõitmine ja märguanne.</w:t>
            </w:r>
          </w:p>
          <w:p w14:paraId="5868E6B7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Manööverdamine (takistus, raja vahetus), tagasivaatamine.</w:t>
            </w:r>
          </w:p>
          <w:p w14:paraId="4B67CFF9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teekatted ja muud ohud.</w:t>
            </w:r>
          </w:p>
          <w:p w14:paraId="68A266F6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3954CD99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Praktika platsil:</w:t>
            </w:r>
          </w:p>
          <w:p w14:paraId="05604572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ratta M-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954D83D" w14:textId="01F835E9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kiivri kinnitamine; </w:t>
            </w:r>
          </w:p>
          <w:p w14:paraId="26F89459" w14:textId="072F4DAC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sõit </w:t>
            </w:r>
            <w:r w:rsidR="00FE37AF">
              <w:rPr>
                <w:rFonts w:ascii="Times New Roman" w:hAnsi="Times New Roman" w:cs="Times New Roman"/>
                <w:sz w:val="24"/>
                <w:szCs w:val="24"/>
              </w:rPr>
              <w:t>liiklusväljakul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C36D91" w14:textId="45A8A50B" w:rsidR="00FE37AF" w:rsidRDefault="00FE37AF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Koonused.</w:t>
            </w:r>
          </w:p>
          <w:p w14:paraId="295FDB4C" w14:textId="2A38E74A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5D6CB897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  <w:p w14:paraId="2EF26BB9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C91" w:rsidRPr="00E330CA" w14:paraId="2248A023" w14:textId="77777777" w:rsidTr="00BD7EDC">
        <w:tc>
          <w:tcPr>
            <w:tcW w:w="1555" w:type="dxa"/>
          </w:tcPr>
          <w:p w14:paraId="25D10C1D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1658" w:type="dxa"/>
          </w:tcPr>
          <w:p w14:paraId="5FCA8CCD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 linnas, maanteel, kergliiklusteel - erisused</w:t>
            </w:r>
          </w:p>
        </w:tc>
        <w:tc>
          <w:tcPr>
            <w:tcW w:w="6847" w:type="dxa"/>
          </w:tcPr>
          <w:p w14:paraId="78886D42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 asulas (liiklusmärk, jalgratturi paiknemine teel, ohutu valik)</w:t>
            </w:r>
          </w:p>
          <w:p w14:paraId="24D4868C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Asulaväline sõit (liiklusmärk, jalgratturi paiknemine teel, vasak- ja tagasipööre, ohud maanteel)</w:t>
            </w:r>
          </w:p>
        </w:tc>
        <w:tc>
          <w:tcPr>
            <w:tcW w:w="4110" w:type="dxa"/>
          </w:tcPr>
          <w:p w14:paraId="083A6F39" w14:textId="77777777" w:rsidR="00B502AA" w:rsidRPr="00B502AA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Jalgratturi tööraamatu harjutuste ja kordamisraamatu mapp.</w:t>
            </w:r>
          </w:p>
          <w:p w14:paraId="44C98053" w14:textId="77777777" w:rsidR="00C61C91" w:rsidRDefault="00B502AA" w:rsidP="00B50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Digitaalsed jalgratturi </w:t>
            </w:r>
            <w:proofErr w:type="spellStart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>tööraama-tu</w:t>
            </w:r>
            <w:proofErr w:type="spellEnd"/>
            <w:r w:rsidRPr="00B502AA">
              <w:rPr>
                <w:rFonts w:ascii="Times New Roman" w:hAnsi="Times New Roman" w:cs="Times New Roman"/>
                <w:sz w:val="24"/>
                <w:szCs w:val="24"/>
              </w:rPr>
              <w:t xml:space="preserve"> materjalid.</w:t>
            </w:r>
          </w:p>
          <w:p w14:paraId="014CC6D9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liiklusskeemid.</w:t>
            </w:r>
          </w:p>
          <w:p w14:paraId="79752C60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videod.</w:t>
            </w:r>
          </w:p>
          <w:p w14:paraId="1F344BE6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Harjutustestid</w:t>
            </w:r>
          </w:p>
          <w:p w14:paraId="345080A9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0F649F86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14:paraId="0DE4A9E7" w14:textId="77777777" w:rsidTr="00BD7EDC">
        <w:tc>
          <w:tcPr>
            <w:tcW w:w="1555" w:type="dxa"/>
          </w:tcPr>
          <w:p w14:paraId="57342AFE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1658" w:type="dxa"/>
          </w:tcPr>
          <w:p w14:paraId="076228AB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platsil</w:t>
            </w:r>
          </w:p>
        </w:tc>
        <w:tc>
          <w:tcPr>
            <w:tcW w:w="6847" w:type="dxa"/>
          </w:tcPr>
          <w:p w14:paraId="5BBEEC28" w14:textId="6F90FCD4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Väiksemas grupis sõit liiklus</w:t>
            </w:r>
            <w:r w:rsidR="00FE37AF">
              <w:rPr>
                <w:rFonts w:ascii="Times New Roman" w:hAnsi="Times New Roman" w:cs="Times New Roman"/>
                <w:sz w:val="24"/>
                <w:szCs w:val="24"/>
              </w:rPr>
              <w:t>väljakul ja kooli ümbruses liikluses.</w:t>
            </w:r>
          </w:p>
          <w:p w14:paraId="4DBF56D7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liikluskeskkonna jälgimine;</w:t>
            </w:r>
          </w:p>
          <w:p w14:paraId="40734A66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sõidueesõigus või teeandmine ristmikul;</w:t>
            </w:r>
          </w:p>
          <w:p w14:paraId="21FA1228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 asukoht teel;</w:t>
            </w:r>
          </w:p>
          <w:p w14:paraId="11975FF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piki- ja külgvahe hoidmine;</w:t>
            </w:r>
          </w:p>
          <w:p w14:paraId="7749AC52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sõidukiiruse sobiv valik;</w:t>
            </w:r>
          </w:p>
          <w:p w14:paraId="6064AFF6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fooride, liiklusmärkide, teekattemärgiste järgimine;</w:t>
            </w:r>
          </w:p>
          <w:p w14:paraId="11BF590C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käemärguanded;</w:t>
            </w:r>
          </w:p>
          <w:p w14:paraId="74C7CB51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ettenägelikus, aeglustamine, pidurdamine või peatumine (ohutus)</w:t>
            </w:r>
          </w:p>
        </w:tc>
        <w:tc>
          <w:tcPr>
            <w:tcW w:w="4110" w:type="dxa"/>
          </w:tcPr>
          <w:p w14:paraId="2FCFD7D7" w14:textId="233DFD5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53981EDB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14:paraId="497296D5" w14:textId="77777777" w:rsidTr="00BD7EDC">
        <w:tc>
          <w:tcPr>
            <w:tcW w:w="1555" w:type="dxa"/>
          </w:tcPr>
          <w:p w14:paraId="1856BD71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58" w:type="dxa"/>
          </w:tcPr>
          <w:p w14:paraId="52AE4635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harjutus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  <w:p w14:paraId="02C834E7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Teooria proovieksam</w:t>
            </w:r>
          </w:p>
        </w:tc>
        <w:tc>
          <w:tcPr>
            <w:tcW w:w="6847" w:type="dxa"/>
          </w:tcPr>
          <w:p w14:paraId="55A226A2" w14:textId="5A962D71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E5A1B98" w14:textId="1401C70D" w:rsidR="00FE37AF" w:rsidRDefault="00FE37AF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Liiklusmärkide meeldetuletus lauamängu mängides</w:t>
            </w:r>
          </w:p>
          <w:p w14:paraId="48B0EED8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Ülevaade, kellel taotlused ja fotod toodud.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46C7A4B8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Proovieksam (15 küsimust, aeg 30 minutit, üks õige vastus, eksam sooritatud 13 õiget).</w:t>
            </w:r>
          </w:p>
          <w:p w14:paraId="7406EEEC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4908C9E5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71364143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14:paraId="7B54F021" w14:textId="77777777" w:rsidTr="00BD7EDC">
        <w:tc>
          <w:tcPr>
            <w:tcW w:w="1555" w:type="dxa"/>
          </w:tcPr>
          <w:p w14:paraId="4C114E02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58" w:type="dxa"/>
          </w:tcPr>
          <w:p w14:paraId="4EEA7A64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6847" w:type="dxa"/>
          </w:tcPr>
          <w:p w14:paraId="14663C1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Eksamil osalejate nimekirja kontroll;</w:t>
            </w:r>
          </w:p>
          <w:p w14:paraId="311C68E5" w14:textId="5AE6C074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Eksamitestid (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>Transpordi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ameti koostatud 15 küsimust, aeg 30 minutit, üks õige vastus, eksam sooritatud 13 õiget).</w:t>
            </w:r>
          </w:p>
          <w:p w14:paraId="29F0DC8E" w14:textId="26D17F3C" w:rsidR="00C61C91" w:rsidRDefault="004E23E6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Eksamip</w:t>
            </w:r>
            <w:r w:rsidR="00C61C91">
              <w:rPr>
                <w:rFonts w:ascii="Times New Roman" w:hAnsi="Times New Roman" w:cs="Times New Roman"/>
                <w:sz w:val="24"/>
                <w:szCs w:val="24"/>
              </w:rPr>
              <w:t>rotokolli koostamine.</w:t>
            </w:r>
          </w:p>
          <w:p w14:paraId="1849F261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67E42EF4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Õpilaste nimekiri;</w:t>
            </w:r>
          </w:p>
          <w:p w14:paraId="37EA3DED" w14:textId="3D864C41" w:rsidR="00C61C91" w:rsidRDefault="004E23E6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Transpordi</w:t>
            </w:r>
            <w:r w:rsidR="00C61C91">
              <w:rPr>
                <w:rFonts w:ascii="Times New Roman" w:hAnsi="Times New Roman" w:cs="Times New Roman"/>
                <w:sz w:val="24"/>
                <w:szCs w:val="24"/>
              </w:rPr>
              <w:t>ameti eksamitestid; Õpilaste taotlused ja fotod;</w:t>
            </w:r>
          </w:p>
          <w:p w14:paraId="30568D88" w14:textId="7502991E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Eksamikomisjon 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>(min 2 liiget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03806B7C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Eksamiprotokoll</w:t>
            </w:r>
          </w:p>
        </w:tc>
        <w:tc>
          <w:tcPr>
            <w:tcW w:w="1218" w:type="dxa"/>
          </w:tcPr>
          <w:p w14:paraId="70A815B0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</w:p>
        </w:tc>
      </w:tr>
      <w:tr w:rsidR="00C61C91" w:rsidRPr="00E330CA" w14:paraId="4C6E67D2" w14:textId="77777777" w:rsidTr="00BD7EDC">
        <w:tc>
          <w:tcPr>
            <w:tcW w:w="1555" w:type="dxa"/>
            <w:vMerge w:val="restart"/>
          </w:tcPr>
          <w:p w14:paraId="048D111C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58" w:type="dxa"/>
            <w:vMerge w:val="restart"/>
          </w:tcPr>
          <w:p w14:paraId="32D62109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14:paraId="5BBE2325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õidueksam liikluses või imiteeritud liiklusega väljakul</w:t>
            </w:r>
          </w:p>
        </w:tc>
        <w:tc>
          <w:tcPr>
            <w:tcW w:w="6847" w:type="dxa"/>
          </w:tcPr>
          <w:p w14:paraId="32FB6FC6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Õpilasel eelnevalt sõidueksami platsi läbisõit 1-2 korda.</w:t>
            </w:r>
          </w:p>
          <w:p w14:paraId="72FBD911" w14:textId="6513D795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 tehniline seisukord, kiivri õige kasutus</w:t>
            </w:r>
            <w:r w:rsidR="00FE37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C34EB9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Sõidueksam: sõidu ettevalmistus 10 min lapse kohta + kuni 10 min platsiharjutuste läbimiseks</w:t>
            </w:r>
          </w:p>
          <w:p w14:paraId="59AFD843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Kontrollida lapse oskust jalgratast valitseda.</w:t>
            </w:r>
          </w:p>
        </w:tc>
        <w:tc>
          <w:tcPr>
            <w:tcW w:w="4110" w:type="dxa"/>
          </w:tcPr>
          <w:p w14:paraId="4A086000" w14:textId="0CEB9C95" w:rsidR="00C61C91" w:rsidRDefault="00594C7D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Liiklusväljak</w:t>
            </w:r>
          </w:p>
          <w:p w14:paraId="3E57BBC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Tehniliselt korras jalgratas, kiivrid.</w:t>
            </w:r>
          </w:p>
          <w:p w14:paraId="46CBFB6A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Eksamiprotokoll.</w:t>
            </w:r>
          </w:p>
          <w:p w14:paraId="1A78F2D8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</w:tcPr>
          <w:p w14:paraId="2D08FA13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lapse kohta</w:t>
            </w:r>
          </w:p>
        </w:tc>
      </w:tr>
      <w:tr w:rsidR="00C61C91" w:rsidRPr="00E330CA" w14:paraId="2719F6D2" w14:textId="77777777" w:rsidTr="00BD7EDC">
        <w:tc>
          <w:tcPr>
            <w:tcW w:w="1555" w:type="dxa"/>
            <w:vMerge/>
          </w:tcPr>
          <w:p w14:paraId="4291B09D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14:paraId="6A316241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7" w:type="dxa"/>
          </w:tcPr>
          <w:p w14:paraId="0393550C" w14:textId="4AEA33AD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Sõidueksam imiteeritud liiklusega väljakul, 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>15-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 min lapse kohta:</w:t>
            </w:r>
          </w:p>
          <w:p w14:paraId="46326362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Kontrollida lapse oskust osaleda liikluses;</w:t>
            </w:r>
          </w:p>
          <w:p w14:paraId="37E4A32E" w14:textId="1D3AC9A5" w:rsidR="00C61C91" w:rsidRDefault="00FE37AF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C61C91">
              <w:rPr>
                <w:rFonts w:ascii="Times New Roman" w:hAnsi="Times New Roman" w:cs="Times New Roman"/>
                <w:sz w:val="24"/>
                <w:szCs w:val="24"/>
              </w:rPr>
              <w:t>älgida ja vajadusel saata last jalgsi, jalgrattal või mõnel muul sõidukil;</w:t>
            </w:r>
          </w:p>
          <w:p w14:paraId="5954F6AC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38E4">
              <w:rPr>
                <w:rFonts w:ascii="Times New Roman" w:hAnsi="Times New Roman" w:cs="Times New Roman"/>
                <w:sz w:val="24"/>
                <w:szCs w:val="24"/>
              </w:rPr>
              <w:t>Eksam sooritatud: järgi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DF38E4">
              <w:rPr>
                <w:rFonts w:ascii="Times New Roman" w:hAnsi="Times New Roman" w:cs="Times New Roman"/>
                <w:sz w:val="24"/>
                <w:szCs w:val="24"/>
              </w:rPr>
              <w:t xml:space="preserve"> liiklusreegleid, ohutut ja kaasliiklejaid arvestavat juhtimisstiili ning käitumisnõudeid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8811F5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Tagasiside lapsele (sooritas/ei sooritanud – põhjus)</w:t>
            </w:r>
          </w:p>
          <w:p w14:paraId="1E25A5F1" w14:textId="77777777" w:rsidR="00C61C91" w:rsidRPr="00DF38E4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 protokolli allkirjastamine liikmete poolt.</w:t>
            </w:r>
          </w:p>
        </w:tc>
        <w:tc>
          <w:tcPr>
            <w:tcW w:w="4110" w:type="dxa"/>
          </w:tcPr>
          <w:p w14:paraId="255BE266" w14:textId="6CB799DA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Imiteeritud liiklusega väljak</w:t>
            </w:r>
          </w:p>
          <w:p w14:paraId="51092058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Tehniliselt korras jalgratas ja kiiver;</w:t>
            </w:r>
          </w:p>
          <w:p w14:paraId="662AC022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Eksamiprotokoll.</w:t>
            </w:r>
          </w:p>
        </w:tc>
        <w:tc>
          <w:tcPr>
            <w:tcW w:w="1218" w:type="dxa"/>
            <w:vMerge/>
          </w:tcPr>
          <w:p w14:paraId="1119D556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C91" w:rsidRPr="00E330CA" w14:paraId="27AFF924" w14:textId="77777777" w:rsidTr="00BD7EDC">
        <w:tc>
          <w:tcPr>
            <w:tcW w:w="1555" w:type="dxa"/>
          </w:tcPr>
          <w:p w14:paraId="2A1EA112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58" w:type="dxa"/>
          </w:tcPr>
          <w:p w14:paraId="7415EDA7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7" w:type="dxa"/>
          </w:tcPr>
          <w:p w14:paraId="084B0FC4" w14:textId="28425221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</w:t>
            </w:r>
            <w:r w:rsid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algratta j</w:t>
            </w:r>
            <w:r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uh</w:t>
            </w:r>
            <w:r w:rsidR="004E23E6"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timisõiguse andmise</w:t>
            </w:r>
            <w:r w:rsidRPr="004E23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otsuse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vormistamine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 xml:space="preserve"> eksamiprotokollis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A87B7D" w14:textId="382C3A32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 sooritanud laste sisestamine</w:t>
            </w:r>
            <w:r w:rsidRPr="002D5419">
              <w:rPr>
                <w:rFonts w:ascii="Times New Roman" w:hAnsi="Times New Roman" w:cs="Times New Roman"/>
                <w:sz w:val="24"/>
                <w:szCs w:val="24"/>
              </w:rPr>
              <w:t xml:space="preserve"> jalgratturi juhilubade andmebaasi läbi 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>Transpordi</w:t>
            </w:r>
            <w:r w:rsidRPr="002D5419">
              <w:rPr>
                <w:rFonts w:ascii="Times New Roman" w:hAnsi="Times New Roman" w:cs="Times New Roman"/>
                <w:sz w:val="24"/>
                <w:szCs w:val="24"/>
              </w:rPr>
              <w:t>ameti e-teeninduse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964778" w14:textId="76DCE73A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juhilubade blankettide täitmine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 xml:space="preserve"> või E-teenindusest kahepoolselt välja printimine valgele paberile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40B75D" w14:textId="73F71B8F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Juhilubade väljastamine lapsele </w:t>
            </w:r>
            <w:r w:rsidR="004E23E6">
              <w:rPr>
                <w:rFonts w:ascii="Times New Roman" w:hAnsi="Times New Roman" w:cs="Times New Roman"/>
                <w:sz w:val="24"/>
                <w:szCs w:val="24"/>
              </w:rPr>
              <w:t xml:space="preserve">või seaduslikule esindajale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allkirja vastu.</w:t>
            </w:r>
          </w:p>
          <w:p w14:paraId="61C72C6C" w14:textId="77777777" w:rsidR="00C61C91" w:rsidRPr="002D5419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31000992" w14:textId="109E967E" w:rsidR="00C61C91" w:rsidRDefault="004E23E6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Juhtimisõiguse andmise</w:t>
            </w:r>
            <w:r w:rsidR="00C61C91">
              <w:rPr>
                <w:rFonts w:ascii="Times New Roman" w:hAnsi="Times New Roman" w:cs="Times New Roman"/>
                <w:sz w:val="24"/>
                <w:szCs w:val="24"/>
              </w:rPr>
              <w:t xml:space="preserve"> otsus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protokollis</w:t>
            </w:r>
            <w:r w:rsidR="00C61C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97BF3D0" w14:textId="77777777" w:rsidR="00C61C91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Juhilubade blanketid.</w:t>
            </w:r>
          </w:p>
        </w:tc>
        <w:tc>
          <w:tcPr>
            <w:tcW w:w="1218" w:type="dxa"/>
          </w:tcPr>
          <w:p w14:paraId="5345613B" w14:textId="77777777" w:rsidR="00C61C91" w:rsidRPr="00E330CA" w:rsidRDefault="00C61C91" w:rsidP="00C61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F5925A" w14:textId="77777777" w:rsidR="006B00D0" w:rsidRDefault="006B00D0">
      <w:pPr>
        <w:rPr>
          <w:rFonts w:ascii="Times New Roman" w:hAnsi="Times New Roman" w:cs="Times New Roman"/>
          <w:sz w:val="24"/>
          <w:szCs w:val="24"/>
        </w:rPr>
      </w:pPr>
    </w:p>
    <w:p w14:paraId="18AF005F" w14:textId="71AB27BA" w:rsidR="00006FB4" w:rsidRDefault="00006FB4">
      <w:pPr>
        <w:rPr>
          <w:rFonts w:ascii="Times New Roman" w:hAnsi="Times New Roman" w:cs="Times New Roman"/>
          <w:sz w:val="24"/>
          <w:szCs w:val="24"/>
        </w:rPr>
      </w:pPr>
      <w:r w:rsidRPr="00A732D2">
        <w:rPr>
          <w:rFonts w:ascii="Times New Roman" w:hAnsi="Times New Roman" w:cs="Times New Roman"/>
          <w:b/>
          <w:bCs/>
          <w:sz w:val="24"/>
          <w:szCs w:val="24"/>
        </w:rPr>
        <w:t>Koolituse maht:</w:t>
      </w:r>
      <w:r w:rsidR="005225CE">
        <w:rPr>
          <w:rFonts w:ascii="Times New Roman" w:hAnsi="Times New Roman" w:cs="Times New Roman"/>
          <w:sz w:val="24"/>
          <w:szCs w:val="24"/>
        </w:rPr>
        <w:t xml:space="preserve"> </w:t>
      </w:r>
      <w:r w:rsidR="00C61C91">
        <w:rPr>
          <w:rFonts w:ascii="Times New Roman" w:hAnsi="Times New Roman" w:cs="Times New Roman"/>
          <w:sz w:val="24"/>
          <w:szCs w:val="24"/>
        </w:rPr>
        <w:t xml:space="preserve">Koolituse min. maht on </w:t>
      </w:r>
      <w:r w:rsidRPr="00006FB4">
        <w:rPr>
          <w:rFonts w:ascii="Times New Roman" w:hAnsi="Times New Roman" w:cs="Times New Roman"/>
          <w:sz w:val="24"/>
          <w:szCs w:val="24"/>
        </w:rPr>
        <w:t>34</w:t>
      </w:r>
      <w:r w:rsidR="00E330CA" w:rsidRPr="00006FB4">
        <w:rPr>
          <w:rFonts w:ascii="Times New Roman" w:hAnsi="Times New Roman" w:cs="Times New Roman"/>
          <w:sz w:val="24"/>
          <w:szCs w:val="24"/>
        </w:rPr>
        <w:t xml:space="preserve"> akadeemilist tundi, millest </w:t>
      </w:r>
      <w:r w:rsidRPr="00006FB4">
        <w:rPr>
          <w:rFonts w:ascii="Times New Roman" w:hAnsi="Times New Roman" w:cs="Times New Roman"/>
          <w:sz w:val="24"/>
          <w:szCs w:val="24"/>
        </w:rPr>
        <w:t>8</w:t>
      </w:r>
      <w:r w:rsidR="00E330CA" w:rsidRPr="00006FB4">
        <w:rPr>
          <w:rFonts w:ascii="Times New Roman" w:hAnsi="Times New Roman" w:cs="Times New Roman"/>
          <w:sz w:val="24"/>
          <w:szCs w:val="24"/>
        </w:rPr>
        <w:t xml:space="preserve"> akadeemilist tundi on praktilist sõiduõpet. </w:t>
      </w:r>
      <w:r w:rsidR="00A732D2">
        <w:rPr>
          <w:rFonts w:ascii="Times New Roman" w:hAnsi="Times New Roman" w:cs="Times New Roman"/>
          <w:sz w:val="24"/>
          <w:szCs w:val="24"/>
        </w:rPr>
        <w:br/>
      </w:r>
      <w:r w:rsidRPr="00A732D2">
        <w:rPr>
          <w:rFonts w:ascii="Times New Roman" w:hAnsi="Times New Roman" w:cs="Times New Roman"/>
          <w:b/>
          <w:bCs/>
          <w:sz w:val="24"/>
          <w:szCs w:val="24"/>
        </w:rPr>
        <w:t>Eksam:</w:t>
      </w:r>
      <w:r>
        <w:rPr>
          <w:rFonts w:ascii="Times New Roman" w:hAnsi="Times New Roman" w:cs="Times New Roman"/>
          <w:sz w:val="24"/>
          <w:szCs w:val="24"/>
        </w:rPr>
        <w:t xml:space="preserve"> Teooria 1 akad tund, sõit ca 1 akad tund lapse kohta.</w:t>
      </w:r>
    </w:p>
    <w:sectPr w:rsidR="00006FB4" w:rsidSect="00827CC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4AD3"/>
    <w:multiLevelType w:val="hybridMultilevel"/>
    <w:tmpl w:val="C53E78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13CBE"/>
    <w:multiLevelType w:val="hybridMultilevel"/>
    <w:tmpl w:val="9F2835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562677">
    <w:abstractNumId w:val="1"/>
  </w:num>
  <w:num w:numId="2" w16cid:durableId="613709799">
    <w:abstractNumId w:val="2"/>
  </w:num>
  <w:num w:numId="3" w16cid:durableId="1100685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70"/>
    <w:rsid w:val="00006FB4"/>
    <w:rsid w:val="00022FFE"/>
    <w:rsid w:val="00027A03"/>
    <w:rsid w:val="000A3AF6"/>
    <w:rsid w:val="000C195D"/>
    <w:rsid w:val="000C3218"/>
    <w:rsid w:val="000F2FC2"/>
    <w:rsid w:val="0012254C"/>
    <w:rsid w:val="00137921"/>
    <w:rsid w:val="00176067"/>
    <w:rsid w:val="00185865"/>
    <w:rsid w:val="001874B7"/>
    <w:rsid w:val="00190873"/>
    <w:rsid w:val="001F1129"/>
    <w:rsid w:val="0021089A"/>
    <w:rsid w:val="00212FDA"/>
    <w:rsid w:val="002422D5"/>
    <w:rsid w:val="002725EF"/>
    <w:rsid w:val="00287DF9"/>
    <w:rsid w:val="002B07B9"/>
    <w:rsid w:val="002D5419"/>
    <w:rsid w:val="002F2300"/>
    <w:rsid w:val="003014FA"/>
    <w:rsid w:val="0037638D"/>
    <w:rsid w:val="00382332"/>
    <w:rsid w:val="0038395F"/>
    <w:rsid w:val="00397692"/>
    <w:rsid w:val="003A3804"/>
    <w:rsid w:val="003B1D87"/>
    <w:rsid w:val="003E40A8"/>
    <w:rsid w:val="00427C74"/>
    <w:rsid w:val="00450A58"/>
    <w:rsid w:val="00466BEA"/>
    <w:rsid w:val="00482D01"/>
    <w:rsid w:val="004B4508"/>
    <w:rsid w:val="004C284C"/>
    <w:rsid w:val="004E23E6"/>
    <w:rsid w:val="005225CE"/>
    <w:rsid w:val="005461E9"/>
    <w:rsid w:val="00590EDE"/>
    <w:rsid w:val="00591D67"/>
    <w:rsid w:val="00594C7D"/>
    <w:rsid w:val="005B6233"/>
    <w:rsid w:val="005E1094"/>
    <w:rsid w:val="005F5FB2"/>
    <w:rsid w:val="006034F0"/>
    <w:rsid w:val="00607A9B"/>
    <w:rsid w:val="00612413"/>
    <w:rsid w:val="006618A1"/>
    <w:rsid w:val="006645D0"/>
    <w:rsid w:val="0068618C"/>
    <w:rsid w:val="006A64AE"/>
    <w:rsid w:val="006B00D0"/>
    <w:rsid w:val="006B36A1"/>
    <w:rsid w:val="006D0AB3"/>
    <w:rsid w:val="006D6A25"/>
    <w:rsid w:val="006E704D"/>
    <w:rsid w:val="006F7CF4"/>
    <w:rsid w:val="00753619"/>
    <w:rsid w:val="00770086"/>
    <w:rsid w:val="007A3DE0"/>
    <w:rsid w:val="007F0065"/>
    <w:rsid w:val="007F0683"/>
    <w:rsid w:val="00824FC5"/>
    <w:rsid w:val="00827CCE"/>
    <w:rsid w:val="00832F7B"/>
    <w:rsid w:val="00881FE0"/>
    <w:rsid w:val="008A078E"/>
    <w:rsid w:val="008A4F5D"/>
    <w:rsid w:val="008B2B06"/>
    <w:rsid w:val="008B61EA"/>
    <w:rsid w:val="00901E02"/>
    <w:rsid w:val="00907422"/>
    <w:rsid w:val="0094716E"/>
    <w:rsid w:val="009571EB"/>
    <w:rsid w:val="00964DA7"/>
    <w:rsid w:val="009F2591"/>
    <w:rsid w:val="00A059B7"/>
    <w:rsid w:val="00A1079C"/>
    <w:rsid w:val="00A1796D"/>
    <w:rsid w:val="00A732D2"/>
    <w:rsid w:val="00A81FDF"/>
    <w:rsid w:val="00A950C3"/>
    <w:rsid w:val="00AB4A29"/>
    <w:rsid w:val="00AC3388"/>
    <w:rsid w:val="00AC352E"/>
    <w:rsid w:val="00B20936"/>
    <w:rsid w:val="00B31E25"/>
    <w:rsid w:val="00B502AA"/>
    <w:rsid w:val="00B7653C"/>
    <w:rsid w:val="00BC2EB9"/>
    <w:rsid w:val="00BD7EDC"/>
    <w:rsid w:val="00BF65AB"/>
    <w:rsid w:val="00C11FA5"/>
    <w:rsid w:val="00C224CB"/>
    <w:rsid w:val="00C27FE1"/>
    <w:rsid w:val="00C61C91"/>
    <w:rsid w:val="00C6510B"/>
    <w:rsid w:val="00CB2036"/>
    <w:rsid w:val="00CD4882"/>
    <w:rsid w:val="00CD5C6D"/>
    <w:rsid w:val="00D80294"/>
    <w:rsid w:val="00D86473"/>
    <w:rsid w:val="00DD3D60"/>
    <w:rsid w:val="00DF15B6"/>
    <w:rsid w:val="00DF38E4"/>
    <w:rsid w:val="00DF6A3A"/>
    <w:rsid w:val="00E218B3"/>
    <w:rsid w:val="00E227F7"/>
    <w:rsid w:val="00E32270"/>
    <w:rsid w:val="00E330CA"/>
    <w:rsid w:val="00E53D74"/>
    <w:rsid w:val="00E67BBC"/>
    <w:rsid w:val="00E931F8"/>
    <w:rsid w:val="00E9374F"/>
    <w:rsid w:val="00ED3E72"/>
    <w:rsid w:val="00ED5F13"/>
    <w:rsid w:val="00EE5DBF"/>
    <w:rsid w:val="00F16786"/>
    <w:rsid w:val="00F8523A"/>
    <w:rsid w:val="00F94C61"/>
    <w:rsid w:val="00FA6C83"/>
    <w:rsid w:val="00FB0A81"/>
    <w:rsid w:val="00FC6D8F"/>
    <w:rsid w:val="00FD120E"/>
    <w:rsid w:val="00FD3FCF"/>
    <w:rsid w:val="00FE37AF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B91E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27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27C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1540</Words>
  <Characters>8932</Characters>
  <Application>Microsoft Office Word</Application>
  <DocSecurity>0</DocSecurity>
  <Lines>74</Lines>
  <Paragraphs>20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Arendusjuht</cp:lastModifiedBy>
  <cp:revision>2</cp:revision>
  <cp:lastPrinted>2020-10-13T06:54:00Z</cp:lastPrinted>
  <dcterms:created xsi:type="dcterms:W3CDTF">2024-12-30T09:23:00Z</dcterms:created>
  <dcterms:modified xsi:type="dcterms:W3CDTF">2024-12-30T09:23:00Z</dcterms:modified>
</cp:coreProperties>
</file>